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12E1B5">
      <w:pPr>
        <w:jc w:val="left"/>
        <w:rPr>
          <w:sz w:val="28"/>
          <w:szCs w:val="28"/>
        </w:rPr>
      </w:pPr>
      <w:r>
        <w:rPr>
          <w:rFonts w:hint="eastAsia"/>
          <w:sz w:val="28"/>
          <w:szCs w:val="28"/>
        </w:rPr>
        <w:t>附件4</w:t>
      </w:r>
    </w:p>
    <w:p w14:paraId="598486EF">
      <w:pPr>
        <w:jc w:val="center"/>
        <w:rPr>
          <w:sz w:val="36"/>
          <w:szCs w:val="36"/>
        </w:rPr>
      </w:pPr>
      <w:r>
        <w:rPr>
          <w:sz w:val="36"/>
          <w:szCs w:val="36"/>
        </w:rPr>
        <w:pict>
          <v:rect id="_x0000_s1073" o:spid="_x0000_s1073" o:spt="1" style="position:absolute;left:0pt;margin-left:61pt;margin-top:26.8pt;height:39.15pt;width:617.85pt;z-index:251659264;mso-width-relative:page;mso-height-relative:page;" fillcolor="#FFFFFF" filled="t" stroked="t" coordsize="21600,21600">
            <v:path/>
            <v:fill on="t" color2="#FFFFFF" focussize="0,0"/>
            <v:stroke color="#000000" joinstyle="miter"/>
            <v:imagedata o:title=""/>
            <o:lock v:ext="edit" aspectratio="f"/>
            <v:textbox style="mso-fit-shape-to-text:t;">
              <w:txbxContent>
                <w:p w14:paraId="342BAEAF">
                  <w:pPr>
                    <w:rPr>
                      <w:color w:val="auto"/>
                      <w:sz w:val="24"/>
                      <w:szCs w:val="24"/>
                    </w:rPr>
                  </w:pPr>
                  <w:r>
                    <w:rPr>
                      <w:rFonts w:hint="eastAsia" w:ascii="仿宋_GB2312" w:hAnsi="宋体" w:eastAsia="仿宋_GB2312" w:cs="仿宋_GB2312"/>
                      <w:color w:val="auto"/>
                      <w:kern w:val="0"/>
                      <w:sz w:val="24"/>
                      <w:szCs w:val="24"/>
                    </w:rPr>
                    <w:t>（一）申请：</w:t>
                  </w:r>
                  <w:r>
                    <w:rPr>
                      <w:rFonts w:hint="eastAsia" w:ascii="仿宋_GB2312" w:hAnsi="宋体" w:eastAsia="仿宋_GB2312" w:cs="仿宋_GB2312"/>
                      <w:color w:val="auto"/>
                      <w:kern w:val="0"/>
                      <w:sz w:val="24"/>
                      <w:szCs w:val="24"/>
                      <w:lang w:val="en-US" w:eastAsia="zh-CN"/>
                    </w:rPr>
                    <w:t>4月11日前</w:t>
                  </w:r>
                  <w:r>
                    <w:rPr>
                      <w:rFonts w:hint="eastAsia" w:ascii="仿宋_GB2312" w:hAnsi="宋体" w:eastAsia="仿宋_GB2312" w:cs="仿宋_GB2312"/>
                      <w:color w:val="auto"/>
                      <w:kern w:val="0"/>
                      <w:sz w:val="24"/>
                      <w:szCs w:val="24"/>
                    </w:rPr>
                    <w:t>，学生本人依照本办法及附件1要求，整理参加创新创业实践活动的支撑材料，如聘书、技能证书、社团证明、获奖证书（含文件或公示的复印件）等，填写相应的创新创业实践学分申请审核表（模板详见附件2-1至11</w:t>
                  </w:r>
                </w:p>
              </w:txbxContent>
            </v:textbox>
          </v:rect>
        </w:pict>
      </w:r>
      <w:r>
        <w:rPr>
          <w:rFonts w:hint="eastAsia"/>
          <w:sz w:val="36"/>
          <w:szCs w:val="36"/>
        </w:rPr>
        <w:t>广西外国语学院创新创业实践学分申请、审核、认定程序</w:t>
      </w:r>
    </w:p>
    <w:p w14:paraId="3FF8C8FE">
      <w:pPr>
        <w:jc w:val="center"/>
        <w:rPr>
          <w:sz w:val="36"/>
          <w:szCs w:val="36"/>
        </w:rPr>
      </w:pPr>
    </w:p>
    <w:p w14:paraId="14B3CF7C"/>
    <w:p w14:paraId="53532BD6"/>
    <w:p w14:paraId="1017F62A">
      <w:r>
        <w:pict>
          <v:rect id="文本框 2" o:spid="_x0000_s1026" o:spt="1" style="position:absolute;left:0pt;margin-left:61pt;margin-top:2.9pt;height:23.55pt;width:617.85pt;z-index:251659264;mso-width-relative:page;mso-height-relative:page;" o:preferrelative="t" coordsize="21600,21600">
            <v:path/>
            <v:fill focussize="0,0"/>
            <v:stroke miterlimit="2"/>
            <v:imagedata o:title=""/>
            <o:lock v:ext="edit"/>
            <v:textbox style="mso-fit-shape-to-text:t;">
              <w:txbxContent>
                <w:p w14:paraId="45771135">
                  <w:pP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（二）审核：</w:t>
                  </w:r>
                  <w:r>
                    <w:rPr>
                      <w:rFonts w:hint="eastAsia" w:ascii="仿宋_GB2312" w:hAnsi="宋体" w:eastAsia="仿宋_GB2312" w:cs="仿宋_GB2312"/>
                      <w:color w:val="auto"/>
                      <w:kern w:val="0"/>
                      <w:sz w:val="24"/>
                      <w:szCs w:val="24"/>
                      <w:lang w:val="en-US" w:eastAsia="zh-CN"/>
                    </w:rPr>
                    <w:t>4月18日前</w:t>
                  </w:r>
                  <w:r>
                    <w:rPr>
                      <w:rFonts w:hint="eastAsia" w:ascii="仿宋_GB2312" w:hAnsi="宋体" w:eastAsia="仿宋_GB2312" w:cs="仿宋_GB2312"/>
                      <w:color w:val="auto"/>
                      <w:kern w:val="0"/>
                      <w:sz w:val="24"/>
                      <w:szCs w:val="24"/>
                    </w:rPr>
                    <w:t>，</w:t>
                  </w:r>
                  <w:r>
                    <w:rPr>
                      <w:rFonts w:hint="eastAsia" w:ascii="仿宋_GB2312" w:hAnsi="宋体" w:eastAsia="仿宋_GB2312" w:cs="仿宋_GB2312"/>
                      <w:kern w:val="0"/>
                      <w:sz w:val="24"/>
                      <w:szCs w:val="24"/>
                    </w:rPr>
                    <w:t>学生本人将填写完整的创新创业实践学分申请审核表及支撑材料按以下要求提交至相应负责人</w:t>
                  </w:r>
                </w:p>
              </w:txbxContent>
            </v:textbox>
          </v:rect>
        </w:pict>
      </w:r>
    </w:p>
    <w:p w14:paraId="63A7EB8C">
      <w:r>
        <w:pict>
          <v:line id="直接连接符 22" o:spid="_x0000_s1027" o:spt="20" style="position:absolute;left:0pt;margin-left:351.15pt;margin-top:10.85pt;height:24.25pt;width:0.05pt;z-index:251659264;mso-width-relative:page;mso-height-relative:page;" o:preferrelative="t" coordsize="21600,21600">
            <v:path arrowok="t"/>
            <v:fill focussize="0,0"/>
            <v:stroke miterlimit="2"/>
            <v:imagedata o:title=""/>
            <o:lock v:ext="edit"/>
          </v:line>
        </w:pict>
      </w:r>
    </w:p>
    <w:p w14:paraId="6803177E"/>
    <w:p w14:paraId="335E31B1">
      <w:r>
        <w:pict>
          <v:shape id="直接箭头连接符 29" o:spid="_x0000_s1028" o:spt="32" type="#_x0000_t32" style="position:absolute;left:0pt;margin-left:532.15pt;margin-top:2.7pt;height:21.4pt;width:0.05pt;z-index:251659264;mso-width-relative:page;mso-height-relative:page;" filled="t" o:preferrelative="t" coordsize="21600,21600">
            <v:path arrowok="t"/>
            <v:fill on="t" focussize="0,0"/>
            <v:stroke miterlimit="2" endarrow="open"/>
            <v:imagedata o:title=""/>
            <o:lock v:ext="edit"/>
          </v:shape>
        </w:pict>
      </w:r>
      <w:r>
        <w:pict>
          <v:shape id="直接箭头连接符 30" o:spid="_x0000_s1029" o:spt="32" type="#_x0000_t32" style="position:absolute;left:0pt;margin-left:651.8pt;margin-top:2.7pt;height:21.4pt;width:0.05pt;z-index:251659264;mso-width-relative:page;mso-height-relative:page;" filled="t" o:preferrelative="t" coordsize="21600,21600">
            <v:path arrowok="t"/>
            <v:fill on="t" focussize="0,0"/>
            <v:stroke miterlimit="2" endarrow="open"/>
            <v:imagedata o:title=""/>
            <o:lock v:ext="edit"/>
          </v:shape>
        </w:pict>
      </w:r>
      <w:r>
        <w:pict>
          <v:shape id="直接箭头连接符 28" o:spid="_x0000_s1030" o:spt="32" type="#_x0000_t32" style="position:absolute;left:0pt;margin-left:42.8pt;margin-top:3.65pt;height:21.4pt;width:0.05pt;z-index:251659264;mso-width-relative:page;mso-height-relative:page;" filled="t" o:preferrelative="t" coordsize="21600,21600">
            <v:path arrowok="t"/>
            <v:fill on="t" focussize="0,0"/>
            <v:stroke miterlimit="2" endarrow="open"/>
            <v:imagedata o:title=""/>
            <o:lock v:ext="edit"/>
          </v:shape>
        </w:pict>
      </w:r>
      <w:r>
        <w:pict>
          <v:shape id="直接箭头连接符 18" o:spid="_x0000_s1031" o:spt="32" type="#_x0000_t32" style="position:absolute;left:0pt;margin-left:251.65pt;margin-top:3.35pt;height:21.4pt;width:0.05pt;z-index:251659264;mso-width-relative:page;mso-height-relative:page;" filled="t" o:preferrelative="t" coordsize="21600,21600">
            <v:path arrowok="t"/>
            <v:fill on="t" focussize="0,0"/>
            <v:stroke miterlimit="2" endarrow="open"/>
            <v:imagedata o:title=""/>
            <o:lock v:ext="edit"/>
          </v:shape>
        </w:pict>
      </w:r>
      <w:r>
        <w:pict>
          <v:line id="直接连接符 25" o:spid="_x0000_s1032" o:spt="20" style="position:absolute;left:0pt;margin-left:526.05pt;margin-top:2.3pt;height:0.05pt;width:126.45pt;z-index:251659264;mso-width-relative:page;mso-height-relative:page;" o:preferrelative="t" coordsize="21600,21600">
            <v:path arrowok="t"/>
            <v:fill focussize="0,0"/>
            <v:stroke miterlimit="2"/>
            <v:imagedata o:title=""/>
            <o:lock v:ext="edit"/>
          </v:line>
        </w:pict>
      </w:r>
      <w:r>
        <w:pict>
          <v:line id="直接连接符 23" o:spid="_x0000_s1033" o:spt="20" style="position:absolute;left:0pt;flip:x;margin-left:43.5pt;margin-top:2.45pt;height:0.95pt;width:482.55pt;z-index:251659264;mso-width-relative:page;mso-height-relative:page;" o:preferrelative="t" coordsize="21600,21600">
            <v:path arrowok="t"/>
            <v:fill focussize="0,0"/>
            <v:stroke miterlimit="2"/>
            <v:imagedata o:title=""/>
            <o:lock v:ext="edit"/>
          </v:line>
        </w:pict>
      </w:r>
    </w:p>
    <w:p w14:paraId="5007B6C9">
      <w:pPr>
        <w:tabs>
          <w:tab w:val="left" w:pos="6810"/>
        </w:tabs>
      </w:pPr>
      <w:r>
        <w:pict>
          <v:rect id="文本框 15" o:spid="_x0000_s1035" o:spt="1" style="position:absolute;left:0pt;margin-left:334.45pt;margin-top:9.2pt;height:28.1pt;width:255.9pt;z-index:251659264;mso-width-relative:page;mso-height-relative:page;" o:preferrelative="t" coordsize="21600,21600">
            <v:path/>
            <v:fill focussize="0,0"/>
            <v:stroke miterlimit="2"/>
            <v:imagedata o:title=""/>
            <o:lock v:ext="edit"/>
            <v:textbox>
              <w:txbxContent>
                <w:p w14:paraId="186819C0">
                  <w:pPr>
                    <w:rPr>
                      <w:rFonts w:ascii="仿宋" w:hAnsi="仿宋" w:eastAsia="仿宋"/>
                      <w:sz w:val="24"/>
                      <w:szCs w:val="24"/>
                    </w:rPr>
                  </w:pPr>
                  <w:r>
                    <w:rPr>
                      <w:rFonts w:hint="eastAsia" w:ascii="仿宋" w:hAnsi="仿宋" w:eastAsia="仿宋" w:cs="宋体"/>
                      <w:color w:val="000000"/>
                      <w:kern w:val="0"/>
                      <w:sz w:val="24"/>
                      <w:szCs w:val="24"/>
                    </w:rPr>
                    <w:t>技能证书、竞赛、</w:t>
                  </w:r>
                  <w:r>
                    <w:rPr>
                      <w:rFonts w:hint="eastAsia" w:ascii="仿宋" w:hAnsi="仿宋" w:eastAsia="仿宋"/>
                      <w:sz w:val="24"/>
                      <w:szCs w:val="24"/>
                    </w:rPr>
                    <w:t>国（境）外文化体验</w:t>
                  </w:r>
                </w:p>
              </w:txbxContent>
            </v:textbox>
          </v:rect>
        </w:pict>
      </w:r>
      <w:r>
        <w:pict>
          <v:rect id="文本框 3" o:spid="_x0000_s1037" o:spt="1" style="position:absolute;left:0pt;margin-left:86.3pt;margin-top:8.25pt;height:29.05pt;width:241.3pt;z-index:251659264;mso-width-relative:page;mso-height-relative:page;" o:preferrelative="t" coordsize="21600,21600">
            <v:path/>
            <v:fill focussize="0,0"/>
            <v:stroke miterlimit="2"/>
            <v:imagedata o:title=""/>
            <o:lock v:ext="edit"/>
            <v:textbox>
              <w:txbxContent>
                <w:p w14:paraId="33522035">
                  <w:pPr>
                    <w:rPr>
                      <w:sz w:val="24"/>
                      <w:szCs w:val="24"/>
                    </w:rPr>
                  </w:pPr>
                  <w:r>
                    <w:rPr>
                      <w:rFonts w:hint="eastAsia" w:ascii="仿宋_GB2312" w:hAnsi="宋体" w:eastAsia="仿宋_GB2312" w:cs="宋体"/>
                      <w:kern w:val="0"/>
                      <w:sz w:val="24"/>
                      <w:szCs w:val="24"/>
                    </w:rPr>
                    <w:t>社会实践、管理工</w:t>
                  </w:r>
                  <w:r>
                    <w:rPr>
                      <w:rFonts w:hint="eastAsia" w:ascii="仿宋_GB2312" w:hAnsi="宋体" w:eastAsia="仿宋_GB2312" w:cs="宋体"/>
                      <w:color w:val="000000"/>
                      <w:kern w:val="0"/>
                      <w:sz w:val="24"/>
                      <w:szCs w:val="24"/>
                    </w:rPr>
                    <w:t>作、读书活动、社会服务</w:t>
                  </w:r>
                </w:p>
              </w:txbxContent>
            </v:textbox>
          </v:rect>
        </w:pict>
      </w:r>
      <w:r>
        <w:pict>
          <v:rect id="_x0000_s1036" o:spid="_x0000_s1036" o:spt="1" style="position:absolute;left:0pt;margin-left:7pt;margin-top:9pt;height:28.3pt;width:67.65pt;z-index:251659264;mso-width-relative:page;mso-height-relative:page;" o:preferrelative="t" coordsize="21600,21600">
            <v:path/>
            <v:fill focussize="0,0"/>
            <v:stroke miterlimit="2"/>
            <v:imagedata o:title=""/>
            <o:lock v:ext="edit"/>
            <v:textbox>
              <w:txbxContent>
                <w:p w14:paraId="73D993E7">
                  <w:pPr>
                    <w:rPr>
                      <w:sz w:val="24"/>
                      <w:szCs w:val="24"/>
                    </w:rPr>
                  </w:pPr>
                  <w:r>
                    <w:rPr>
                      <w:rFonts w:hint="eastAsia" w:ascii="仿宋_GB2312" w:hAnsi="宋体" w:eastAsia="仿宋_GB2312" w:cs="宋体"/>
                      <w:color w:val="000000"/>
                      <w:kern w:val="0"/>
                      <w:sz w:val="24"/>
                      <w:szCs w:val="24"/>
                    </w:rPr>
                    <w:t>社团活动</w:t>
                  </w:r>
                </w:p>
              </w:txbxContent>
            </v:textbox>
          </v:rect>
        </w:pict>
      </w:r>
      <w:r>
        <w:pict>
          <v:rect id="文本框 5" o:spid="_x0000_s1034" o:spt="1" style="position:absolute;left:0pt;margin-left:598.1pt;margin-top:8.25pt;height:28.3pt;width:131.3pt;z-index:251659264;mso-width-relative:page;mso-height-relative:page;" o:preferrelative="t" coordsize="21600,21600">
            <v:path/>
            <v:fill focussize="0,0"/>
            <v:stroke miterlimit="2"/>
            <v:imagedata o:title=""/>
            <o:lock v:ext="edit"/>
            <v:textbox>
              <w:txbxContent>
                <w:p w14:paraId="53EF40B2">
                  <w:pPr>
                    <w:rPr>
                      <w:sz w:val="24"/>
                      <w:szCs w:val="24"/>
                    </w:rPr>
                  </w:pPr>
                  <w:r>
                    <w:rPr>
                      <w:rFonts w:hint="eastAsia" w:ascii="仿宋_GB2312" w:hAnsi="宋体" w:eastAsia="仿宋_GB2312" w:cs="宋体"/>
                      <w:color w:val="000000"/>
                      <w:kern w:val="0"/>
                      <w:sz w:val="24"/>
                      <w:szCs w:val="24"/>
                    </w:rPr>
                    <w:t>创新项目、创业项目</w:t>
                  </w:r>
                </w:p>
              </w:txbxContent>
            </v:textbox>
          </v:rect>
        </w:pict>
      </w:r>
      <w:r>
        <w:tab/>
      </w:r>
    </w:p>
    <w:p w14:paraId="497F091A">
      <w:pPr>
        <w:tabs>
          <w:tab w:val="left" w:pos="5475"/>
        </w:tabs>
      </w:pPr>
      <w:r>
        <w:pict>
          <v:rect id="_x0000_s1041" o:spid="_x0000_s1041" o:spt="1" style="position:absolute;left:0pt;margin-left:-7.05pt;margin-top:184.3pt;height:27.2pt;width:271.1pt;z-index:251659264;mso-width-relative:page;mso-height-relative:page;" o:preferrelative="t" coordsize="21600,21600">
            <v:path/>
            <v:fill focussize="0,0"/>
            <v:stroke miterlimit="2"/>
            <v:imagedata o:title=""/>
            <o:lock v:ext="edit"/>
            <v:textbox>
              <w:txbxContent>
                <w:p w14:paraId="78C108E7">
                  <w:pPr>
                    <w:rPr>
                      <w:sz w:val="24"/>
                      <w:szCs w:val="24"/>
                    </w:rPr>
                  </w:pPr>
                  <w:r>
                    <w:rPr>
                      <w:rFonts w:hint="eastAsia" w:ascii="仿宋_GB2312" w:hAnsi="宋体" w:eastAsia="仿宋_GB2312" w:cs="宋体"/>
                      <w:color w:val="000000"/>
                      <w:kern w:val="0"/>
                      <w:sz w:val="24"/>
                      <w:szCs w:val="24"/>
                    </w:rPr>
                    <w:t>各负责人收齐整理汇总后统一提交</w:t>
                  </w:r>
                  <w:r>
                    <w:rPr>
                      <w:rFonts w:hint="eastAsia" w:ascii="仿宋_GB2312" w:hAnsi="宋体" w:eastAsia="仿宋_GB2312" w:cs="宋体"/>
                      <w:kern w:val="0"/>
                      <w:sz w:val="24"/>
                      <w:szCs w:val="24"/>
                    </w:rPr>
                    <w:t>认定</w:t>
                  </w:r>
                  <w:r>
                    <w:rPr>
                      <w:rFonts w:hint="eastAsia" w:ascii="仿宋_GB2312" w:hAnsi="宋体" w:eastAsia="仿宋_GB2312" w:cs="宋体"/>
                      <w:color w:val="000000"/>
                      <w:kern w:val="0"/>
                      <w:sz w:val="24"/>
                      <w:szCs w:val="24"/>
                    </w:rPr>
                    <w:t>部门审批</w:t>
                  </w:r>
                </w:p>
              </w:txbxContent>
            </v:textbox>
          </v:rect>
        </w:pict>
      </w:r>
      <w:r>
        <w:pict>
          <v:rect id="_x0000_s1040" o:spid="_x0000_s1040" o:spt="1" style="position:absolute;left:0pt;margin-left:445.35pt;margin-top:236.25pt;height:56.9pt;width:277.25pt;z-index:251659264;mso-width-relative:page;mso-height-relative:page;" o:preferrelative="t" coordsize="21600,21600">
            <v:path/>
            <v:fill focussize="0,0"/>
            <v:stroke miterlimit="2"/>
            <v:imagedata o:title=""/>
            <o:lock v:ext="edit"/>
            <v:textbox>
              <w:txbxContent>
                <w:p w14:paraId="56906574">
                  <w:pPr>
                    <w:rPr>
                      <w:sz w:val="24"/>
                      <w:szCs w:val="24"/>
                    </w:rPr>
                  </w:pPr>
                  <w:r>
                    <w:rPr>
                      <w:rFonts w:hint="eastAsia" w:ascii="仿宋_GB2312" w:hAnsi="宋体" w:eastAsia="仿宋_GB2312"/>
                      <w:sz w:val="24"/>
                      <w:szCs w:val="24"/>
                    </w:rPr>
                    <w:t>班主任审核填写附件3，并把附件3电子版、纸质版及相关支撑材料交至二级学院教务秘书存档，待学生修满学分后录入教务网络管理系统，</w:t>
                  </w:r>
                </w:p>
              </w:txbxContent>
            </v:textbox>
          </v:rect>
        </w:pict>
      </w:r>
      <w:r>
        <w:pict>
          <v:shape id="直接箭头连接符 19" o:spid="_x0000_s1051" o:spt="34" type="#_x0000_t34" style="position:absolute;left:0pt;margin-left:516.2pt;margin-top:37.25pt;height:0.05pt;width:31.2pt;rotation:5898240f;z-index:251659264;mso-width-relative:page;mso-height-relative:page;" filled="t" o:preferrelative="t" coordsize="21600,21600" adj=",-119793600,-407458">
            <v:path arrowok="t"/>
            <v:fill on="t" focussize="0,0"/>
            <v:stroke miterlimit="2" endarrow="open"/>
            <v:imagedata o:title=""/>
            <o:lock v:ext="edit"/>
          </v:shape>
        </w:pict>
      </w:r>
      <w:r>
        <w:pict>
          <v:rect id="_x0000_s1066" o:spid="_x0000_s1066" o:spt="1" style="position:absolute;left:0pt;margin-left:86.3pt;margin-top:67.55pt;height:53.5pt;width:93.45pt;z-index:251659264;mso-width-relative:page;mso-height-relative:page;" o:preferrelative="t" coordsize="21600,21600">
            <v:path/>
            <v:fill focussize="0,0"/>
            <v:stroke miterlimit="2"/>
            <v:imagedata o:title=""/>
            <o:lock v:ext="edit"/>
            <v:textbox>
              <w:txbxContent>
                <w:p w14:paraId="72D32DE9">
                  <w:pPr>
                    <w:rPr>
                      <w:rFonts w:hint="default" w:eastAsia="仿宋_GB2312"/>
                      <w:sz w:val="24"/>
                      <w:szCs w:val="24"/>
                      <w:lang w:val="en-US" w:eastAsia="zh-CN"/>
                    </w:rPr>
                  </w:pPr>
                  <w:r>
                    <w:rPr>
                      <w:rFonts w:hint="eastAsia" w:ascii="仿宋_GB2312" w:hAnsi="宋体" w:eastAsia="仿宋_GB2312" w:cs="宋体"/>
                      <w:kern w:val="0"/>
                      <w:sz w:val="24"/>
                      <w:szCs w:val="24"/>
                    </w:rPr>
                    <w:t>发表稿件交二级学院或学校</w:t>
                  </w:r>
                  <w:r>
                    <w:rPr>
                      <w:rFonts w:hint="eastAsia" w:ascii="仿宋_GB2312" w:hAnsi="宋体" w:eastAsia="仿宋_GB2312" w:cs="宋体"/>
                      <w:kern w:val="0"/>
                      <w:sz w:val="24"/>
                      <w:szCs w:val="24"/>
                      <w:lang w:val="en-US" w:eastAsia="zh-CN"/>
                    </w:rPr>
                    <w:t>数字媒体中心</w:t>
                  </w:r>
                </w:p>
              </w:txbxContent>
            </v:textbox>
          </v:rect>
        </w:pict>
      </w:r>
      <w:r>
        <w:pict>
          <v:rect id="文本框 9" o:spid="_x0000_s1064" o:spt="1" style="position:absolute;left:0pt;margin-left:185.55pt;margin-top:67.45pt;height:56.55pt;width:100.9pt;z-index:251659264;mso-width-relative:page;mso-height-relative:page;" o:preferrelative="t" coordsize="21600,21600">
            <v:path/>
            <v:fill focussize="0,0"/>
            <v:stroke miterlimit="2"/>
            <v:imagedata o:title=""/>
            <o:lock v:ext="edit"/>
            <v:textbox>
              <w:txbxContent>
                <w:p w14:paraId="4991A95A">
                  <w:pPr>
                    <w:rPr>
                      <w:sz w:val="24"/>
                      <w:szCs w:val="24"/>
                    </w:rPr>
                  </w:pPr>
                  <w:r>
                    <w:rPr>
                      <w:rFonts w:hint="eastAsia" w:ascii="仿宋_GB2312" w:hAnsi="宋体" w:eastAsia="仿宋_GB2312" w:cs="宋体"/>
                      <w:kern w:val="0"/>
                      <w:sz w:val="24"/>
                      <w:szCs w:val="24"/>
                    </w:rPr>
                    <w:t>院级学生干部（含干事）交各学院团委</w:t>
                  </w:r>
                </w:p>
              </w:txbxContent>
            </v:textbox>
          </v:rect>
        </w:pict>
      </w:r>
      <w:r>
        <w:pict>
          <v:rect id="文本框 10" o:spid="_x0000_s1062" o:spt="1" style="position:absolute;left:0pt;margin-left:293.2pt;margin-top:67.9pt;height:56.6pt;width:111.15pt;z-index:251659264;mso-width-relative:page;mso-height-relative:page;" o:preferrelative="t" coordsize="21600,21600">
            <v:path/>
            <v:fill focussize="0,0"/>
            <v:stroke miterlimit="2"/>
            <v:imagedata o:title=""/>
            <o:lock v:ext="edit"/>
            <v:textbox>
              <w:txbxContent>
                <w:p w14:paraId="4F7237BC">
                  <w:pPr>
                    <w:rPr>
                      <w:sz w:val="24"/>
                      <w:szCs w:val="24"/>
                    </w:rPr>
                  </w:pPr>
                  <w:r>
                    <w:rPr>
                      <w:rFonts w:hint="eastAsia" w:ascii="仿宋_GB2312" w:hAnsi="宋体" w:eastAsia="仿宋_GB2312" w:cs="宋体"/>
                      <w:kern w:val="0"/>
                      <w:sz w:val="24"/>
                      <w:szCs w:val="24"/>
                    </w:rPr>
                    <w:t>校级学生干部（含干事）交校学生会、校社联</w:t>
                  </w:r>
                </w:p>
              </w:txbxContent>
            </v:textbox>
          </v:rect>
        </w:pict>
      </w:r>
      <w:r>
        <w:pict>
          <v:rect id="_x0000_s1042" o:spid="_x0000_s1042" o:spt="1" style="position:absolute;left:0pt;margin-left:311.05pt;margin-top:185.3pt;height:27.2pt;width:221.8pt;z-index:251659264;mso-width-relative:page;mso-height-relative:page;" o:preferrelative="t" coordsize="21600,21600">
            <v:path/>
            <v:fill focussize="0,0"/>
            <v:stroke miterlimit="2"/>
            <v:imagedata o:title=""/>
            <o:lock v:ext="edit"/>
            <v:textbox>
              <w:txbxContent>
                <w:p w14:paraId="556E8E13">
                  <w:pPr>
                    <w:rPr>
                      <w:sz w:val="24"/>
                      <w:szCs w:val="24"/>
                    </w:rPr>
                  </w:pPr>
                  <w:r>
                    <w:rPr>
                      <w:rFonts w:hint="eastAsia" w:ascii="仿宋_GB2312" w:hAnsi="宋体" w:eastAsia="仿宋_GB2312" w:cs="宋体"/>
                      <w:color w:val="000000"/>
                      <w:kern w:val="0"/>
                      <w:sz w:val="24"/>
                      <w:szCs w:val="24"/>
                    </w:rPr>
                    <w:t>将审批后的表格及材料发还给学生本人</w:t>
                  </w:r>
                </w:p>
              </w:txbxContent>
            </v:textbox>
          </v:rect>
        </w:pict>
      </w:r>
      <w:r>
        <w:pict>
          <v:shape id="直接箭头连接符 310" o:spid="_x0000_s1043" o:spt="32" type="#_x0000_t32" style="position:absolute;left:0pt;margin-left:360.9pt;margin-top:214.85pt;height:21.4pt;width:0.05pt;z-index:251659264;mso-width-relative:page;mso-height-relative:page;" filled="t" o:preferrelative="t" coordsize="21600,21600">
            <v:path arrowok="t"/>
            <v:fill on="t" focussize="0,0"/>
            <v:stroke miterlimit="2" endarrow="open"/>
            <v:imagedata o:title=""/>
            <o:lock v:ext="edit"/>
          </v:shape>
        </w:pict>
      </w:r>
      <w:r>
        <w:pict>
          <v:shape id="直接箭头连接符 27" o:spid="_x0000_s1044" o:spt="32" type="#_x0000_t32" style="position:absolute;left:0pt;margin-left:660.4pt;margin-top:20.9pt;height:43.75pt;width:1.9pt;z-index:251659264;mso-width-relative:page;mso-height-relative:page;" filled="t" o:preferrelative="t" coordsize="21600,21600">
            <v:path arrowok="t"/>
            <v:fill on="t" focussize="0,0"/>
            <v:stroke miterlimit="2" endarrow="open"/>
            <v:imagedata o:title=""/>
            <o:lock v:ext="edit"/>
          </v:shape>
        </w:pict>
      </w:r>
      <w:r>
        <w:pict>
          <v:line id="直接连接符 291" o:spid="_x0000_s1045" o:spt="20" style="position:absolute;left:0pt;flip:y;margin-left:43.5pt;margin-top:151.2pt;height:1pt;width:618.8pt;z-index:251659264;mso-width-relative:page;mso-height-relative:page;" o:preferrelative="t" coordsize="21600,21600">
            <v:path arrowok="t"/>
            <v:fill focussize="0,0"/>
            <v:stroke miterlimit="2"/>
            <v:imagedata o:title=""/>
            <o:lock v:ext="edit"/>
          </v:line>
        </w:pict>
      </w:r>
      <w:r>
        <w:pict>
          <v:line id="直接连接符 293" o:spid="_x0000_s1046" o:spt="20" style="position:absolute;left:0pt;margin-left:662.35pt;margin-top:94.8pt;height:59.35pt;width:0.05pt;z-index:251659264;mso-width-relative:page;mso-height-relative:page;" o:preferrelative="t" coordsize="21600,21600">
            <v:path arrowok="t"/>
            <v:fill focussize="0,0"/>
            <v:stroke miterlimit="2"/>
            <v:imagedata o:title=""/>
            <o:lock v:ext="edit"/>
          </v:line>
        </w:pict>
      </w:r>
      <w:r>
        <w:pict>
          <v:rect id="文本框 16" o:spid="_x0000_s1047" o:spt="1" style="position:absolute;left:0pt;margin-left:621.45pt;margin-top:64.6pt;height:25.25pt;width:107.9pt;z-index:251659264;mso-width-relative:page;mso-height-relative:page;" o:preferrelative="t" coordsize="21600,21600">
            <v:path/>
            <v:fill focussize="0,0"/>
            <v:stroke miterlimit="2"/>
            <v:imagedata o:title=""/>
            <o:lock v:ext="edit"/>
            <v:textbox>
              <w:txbxContent>
                <w:p w14:paraId="7D6B4218">
                  <w:pPr>
                    <w:rPr>
                      <w:sz w:val="24"/>
                      <w:szCs w:val="24"/>
                    </w:rPr>
                  </w:pPr>
                  <w:r>
                    <w:rPr>
                      <w:rFonts w:hint="eastAsia" w:ascii="仿宋_GB2312" w:hAnsi="宋体" w:eastAsia="仿宋_GB2312" w:cs="宋体"/>
                      <w:color w:val="000000"/>
                      <w:kern w:val="0"/>
                      <w:sz w:val="24"/>
                      <w:szCs w:val="24"/>
                    </w:rPr>
                    <w:t>交给项目负责人</w:t>
                  </w:r>
                </w:p>
              </w:txbxContent>
            </v:textbox>
          </v:rect>
        </w:pict>
      </w:r>
      <w:r>
        <w:pict>
          <v:line id="直接连接符 21" o:spid="_x0000_s1048" o:spt="20" style="position:absolute;left:0pt;margin-left:532.9pt;margin-top:94.75pt;height:56.4pt;width:0.05pt;z-index:251659264;mso-width-relative:page;mso-height-relative:page;" o:preferrelative="t" coordsize="21600,21600">
            <v:path arrowok="t"/>
            <v:fill focussize="0,0"/>
            <v:stroke miterlimit="2"/>
            <v:imagedata o:title=""/>
            <o:lock v:ext="edit"/>
          </v:line>
        </w:pict>
      </w:r>
      <w:r>
        <w:pict>
          <v:shape id="直接箭头连接符 302" o:spid="_x0000_s1049" o:spt="32" type="#_x0000_t32" style="position:absolute;left:0pt;margin-left:265.3pt;margin-top:195.9pt;height:0.05pt;width:45.7pt;z-index:251659264;mso-width-relative:page;mso-height-relative:page;" filled="t" o:preferrelative="t" coordsize="21600,21600">
            <v:path arrowok="t"/>
            <v:fill on="t" focussize="0,0"/>
            <v:stroke miterlimit="2" endarrow="open"/>
            <v:imagedata o:title=""/>
            <o:lock v:ext="edit"/>
          </v:shape>
        </w:pict>
      </w:r>
      <w:r>
        <w:pict>
          <v:rect id="文本框 13" o:spid="_x0000_s1050" o:spt="1" style="position:absolute;left:0pt;margin-left:502.75pt;margin-top:67.55pt;height:96.35pt;width:95.35pt;z-index:251659264;mso-width-relative:page;mso-height-relative:page;" o:preferrelative="t" coordsize="21600,21600">
            <v:path/>
            <v:fill focussize="0,0"/>
            <v:stroke miterlimit="2"/>
            <v:imagedata o:title=""/>
            <o:lock v:ext="edit"/>
            <v:textbox style="mso-fit-shape-to-text:t;">
              <w:txbxContent>
                <w:p w14:paraId="004ED61D">
                  <w:pPr>
                    <w:rPr>
                      <w:sz w:val="24"/>
                      <w:szCs w:val="24"/>
                    </w:rPr>
                  </w:pPr>
                  <w:r>
                    <w:rPr>
                      <w:rFonts w:hint="eastAsia" w:ascii="仿宋_GB2312" w:hAnsi="宋体" w:eastAsia="仿宋_GB2312" w:cs="宋体"/>
                      <w:color w:val="000000"/>
                      <w:kern w:val="0"/>
                      <w:sz w:val="24"/>
                      <w:szCs w:val="24"/>
                    </w:rPr>
                    <w:t>交给学习委员</w:t>
                  </w:r>
                </w:p>
              </w:txbxContent>
            </v:textbox>
          </v:rect>
        </w:pict>
      </w:r>
      <w:r>
        <w:pict>
          <v:rect id="_x0000_s1052" o:spid="_x0000_s1052" o:spt="1" style="position:absolute;left:0pt;margin-left:410.3pt;margin-top:67.55pt;height:51.7pt;width:84.6pt;z-index:251659264;mso-width-relative:page;mso-height-relative:page;" o:preferrelative="t" coordsize="21600,21600">
            <v:path/>
            <v:fill focussize="0,0"/>
            <v:stroke miterlimit="2"/>
            <v:imagedata o:title=""/>
            <o:lock v:ext="edit"/>
            <v:textbox>
              <w:txbxContent>
                <w:p w14:paraId="64FAFFC0">
                  <w:pPr>
                    <w:rPr>
                      <w:sz w:val="24"/>
                      <w:szCs w:val="24"/>
                    </w:rPr>
                  </w:pPr>
                  <w:r>
                    <w:rPr>
                      <w:rFonts w:hint="eastAsia" w:ascii="仿宋_GB2312" w:hAnsi="宋体" w:eastAsia="仿宋_GB2312" w:cs="宋体"/>
                      <w:kern w:val="0"/>
                      <w:sz w:val="24"/>
                      <w:szCs w:val="24"/>
                    </w:rPr>
                    <w:t>其他：由承办单位统一指定负责人</w:t>
                  </w:r>
                </w:p>
              </w:txbxContent>
            </v:textbox>
          </v:rect>
        </w:pict>
      </w:r>
      <w:r>
        <w:pict>
          <v:line id="直接连接符 14" o:spid="_x0000_s1053" o:spt="20" style="position:absolute;left:0pt;flip:x;margin-left:438.5pt;margin-top:119.1pt;height:33pt;width:0.05pt;z-index:251659264;mso-width-relative:page;mso-height-relative:page;" o:preferrelative="t" coordsize="21600,21600">
            <v:path arrowok="t"/>
            <v:fill focussize="0,0"/>
            <v:stroke miterlimit="2"/>
            <v:imagedata o:title=""/>
            <o:lock v:ext="edit"/>
          </v:line>
        </w:pict>
      </w:r>
      <w:r>
        <w:pict>
          <v:shape id="直接箭头连接符 309" o:spid="_x0000_s1054" o:spt="32" type="#_x0000_t32" style="position:absolute;left:0pt;margin-left:410.35pt;margin-top:256.35pt;height:0.05pt;width:35.05pt;z-index:251659264;mso-width-relative:page;mso-height-relative:page;" filled="t" o:preferrelative="t" coordsize="21600,21600">
            <v:path arrowok="t"/>
            <v:fill on="t" focussize="0,0"/>
            <v:stroke miterlimit="2" endarrow="open"/>
            <v:imagedata o:title=""/>
            <o:lock v:ext="edit"/>
          </v:shape>
        </w:pict>
      </w:r>
      <w:r>
        <w:pict>
          <v:rect id="_x0000_s1055" o:spid="_x0000_s1055" o:spt="1" style="position:absolute;left:0pt;margin-left:56.05pt;margin-top:235.85pt;height:51.55pt;width:354.15pt;z-index:251659264;mso-width-relative:page;mso-height-relative:page;" o:preferrelative="t" coordsize="21600,21600">
            <v:path/>
            <v:fill focussize="0,0"/>
            <v:stroke miterlimit="2"/>
            <v:imagedata o:title=""/>
            <o:lock v:ext="edit"/>
            <v:textbox>
              <w:txbxContent>
                <w:p w14:paraId="66B26D8B">
                  <w:pPr>
                    <w:rPr>
                      <w:sz w:val="24"/>
                      <w:szCs w:val="24"/>
                    </w:rPr>
                  </w:pPr>
                  <w:r>
                    <w:rPr>
                      <w:rFonts w:hint="eastAsia" w:ascii="仿宋_GB2312" w:hAnsi="宋体" w:eastAsia="仿宋_GB2312" w:cs="宋体"/>
                      <w:color w:val="000000"/>
                      <w:kern w:val="0"/>
                      <w:sz w:val="24"/>
                      <w:szCs w:val="24"/>
                    </w:rPr>
                    <w:t>（三）认定：</w:t>
                  </w:r>
                  <w:r>
                    <w:rPr>
                      <w:rFonts w:hint="eastAsia" w:ascii="仿宋_GB2312" w:hAnsi="宋体" w:eastAsia="仿宋_GB2312" w:cs="宋体"/>
                      <w:color w:val="auto"/>
                      <w:kern w:val="0"/>
                      <w:sz w:val="24"/>
                      <w:szCs w:val="24"/>
                      <w:lang w:val="en-US" w:eastAsia="zh-CN"/>
                    </w:rPr>
                    <w:t>4月25日前</w:t>
                  </w:r>
                  <w:r>
                    <w:rPr>
                      <w:rFonts w:hint="eastAsia" w:ascii="仿宋_GB2312" w:eastAsia="仿宋_GB2312" w:cs="仿宋_GB2312"/>
                      <w:kern w:val="0"/>
                      <w:sz w:val="24"/>
                      <w:szCs w:val="24"/>
                    </w:rPr>
                    <w:t>，</w:t>
                  </w:r>
                  <w:r>
                    <w:rPr>
                      <w:rFonts w:hint="eastAsia" w:ascii="仿宋_GB2312" w:hAnsi="宋体" w:eastAsia="仿宋_GB2312" w:cs="宋体"/>
                      <w:color w:val="000000"/>
                      <w:kern w:val="0"/>
                      <w:sz w:val="24"/>
                      <w:szCs w:val="24"/>
                    </w:rPr>
                    <w:t>学生将本人已经</w:t>
                  </w:r>
                  <w:r>
                    <w:rPr>
                      <w:rFonts w:hint="eastAsia" w:ascii="仿宋_GB2312" w:hAnsi="宋体" w:eastAsia="仿宋_GB2312"/>
                      <w:color w:val="000000"/>
                      <w:sz w:val="24"/>
                      <w:szCs w:val="24"/>
                    </w:rPr>
                    <w:t>审核批准的</w:t>
                  </w:r>
                  <w:r>
                    <w:rPr>
                      <w:rFonts w:hint="eastAsia" w:ascii="仿宋_GB2312" w:hAnsi="宋体" w:eastAsia="仿宋_GB2312" w:cs="仿宋_GB2312"/>
                      <w:color w:val="000000"/>
                      <w:kern w:val="0"/>
                      <w:sz w:val="24"/>
                      <w:szCs w:val="24"/>
                    </w:rPr>
                    <w:t>创新创业实践学分申请表</w:t>
                  </w:r>
                  <w:r>
                    <w:rPr>
                      <w:rFonts w:hint="eastAsia" w:ascii="仿宋_GB2312" w:hAnsi="宋体" w:eastAsia="仿宋_GB2312" w:cs="仿宋_GB2312"/>
                      <w:kern w:val="0"/>
                      <w:sz w:val="24"/>
                      <w:szCs w:val="24"/>
                    </w:rPr>
                    <w:t>及支撑材料复印件</w:t>
                  </w:r>
                  <w:r>
                    <w:rPr>
                      <w:rFonts w:hint="eastAsia" w:ascii="仿宋_GB2312" w:hAnsi="宋体" w:eastAsia="仿宋_GB2312"/>
                      <w:sz w:val="24"/>
                      <w:szCs w:val="24"/>
                    </w:rPr>
                    <w:t>交给所在班级的班主任</w:t>
                  </w:r>
                </w:p>
              </w:txbxContent>
            </v:textbox>
          </v:rect>
        </w:pict>
      </w:r>
      <w:r>
        <w:pict>
          <v:shape id="直接箭头连接符 299" o:spid="_x0000_s1056" o:spt="32" type="#_x0000_t32" style="position:absolute;left:0pt;margin-left:154.35pt;margin-top:154pt;height:29.15pt;width:0.05pt;z-index:251659264;mso-width-relative:page;mso-height-relative:page;" filled="t" o:preferrelative="t" coordsize="21600,21600">
            <v:path arrowok="t"/>
            <v:fill on="t" focussize="0,0"/>
            <v:stroke miterlimit="2" endarrow="open"/>
            <v:imagedata o:title=""/>
            <o:lock v:ext="edit"/>
          </v:shape>
        </w:pict>
      </w:r>
      <w:r>
        <w:pict>
          <v:line id="直接连接符 297" o:spid="_x0000_s1057" o:spt="20" style="position:absolute;left:0pt;margin-left:327.6pt;margin-top:124pt;height:30.1pt;width:0.05pt;z-index:251659264;mso-width-relative:page;mso-height-relative:page;" o:preferrelative="t" coordsize="21600,21600">
            <v:path arrowok="t"/>
            <v:fill focussize="0,0"/>
            <v:stroke miterlimit="2"/>
            <v:imagedata o:title=""/>
            <o:lock v:ext="edit"/>
          </v:line>
        </w:pict>
      </w:r>
      <w:r>
        <w:pict>
          <v:line id="直接连接符 295" o:spid="_x0000_s1058" o:spt="20" style="position:absolute;left:0pt;margin-left:210.8pt;margin-top:123pt;height:29.15pt;width:0.05pt;z-index:251659264;mso-width-relative:page;mso-height-relative:page;" o:preferrelative="t" coordsize="21600,21600">
            <v:path arrowok="t"/>
            <v:fill focussize="0,0"/>
            <v:stroke miterlimit="2"/>
            <v:imagedata o:title=""/>
            <o:lock v:ext="edit"/>
          </v:line>
        </w:pict>
      </w:r>
      <w:r>
        <w:pict>
          <v:line id="直接连接符 294" o:spid="_x0000_s1059" o:spt="20" style="position:absolute;left:0pt;margin-left:118.4pt;margin-top:121.05pt;height:34pt;width:0.05pt;z-index:251659264;mso-width-relative:page;mso-height-relative:page;" o:preferrelative="t" coordsize="21600,21600">
            <v:path arrowok="t"/>
            <v:fill focussize="0,0"/>
            <v:stroke miterlimit="2"/>
            <v:imagedata o:title=""/>
            <o:lock v:ext="edit"/>
          </v:line>
        </w:pict>
      </w:r>
      <w:r>
        <w:pict>
          <v:line id="直接连接符 296" o:spid="_x0000_s1060" o:spt="20" style="position:absolute;left:0pt;margin-left:43.45pt;margin-top:113.25pt;height:38.9pt;width:0.05pt;z-index:251659264;mso-width-relative:page;mso-height-relative:page;" o:preferrelative="t" coordsize="21600,21600">
            <v:path arrowok="t"/>
            <v:fill focussize="0,0"/>
            <v:stroke miterlimit="2"/>
            <v:imagedata o:title=""/>
            <o:lock v:ext="edit"/>
          </v:line>
        </w:pict>
      </w:r>
      <w:r>
        <w:pict>
          <v:shape id="直接箭头连接符 12" o:spid="_x0000_s1061" o:spt="32" type="#_x0000_t32" style="position:absolute;left:0pt;margin-left:438.05pt;margin-top:47.45pt;height:21.4pt;width:0.05pt;z-index:251659264;mso-width-relative:page;mso-height-relative:page;" filled="t" o:preferrelative="t" coordsize="21600,21600">
            <v:path arrowok="t"/>
            <v:fill on="t" focussize="0,0"/>
            <v:stroke miterlimit="2" endarrow="open"/>
            <v:imagedata o:title=""/>
            <o:lock v:ext="edit"/>
          </v:shape>
        </w:pict>
      </w:r>
      <w:r>
        <w:pict>
          <v:shape id="直接箭头连接符 304" o:spid="_x0000_s1063" o:spt="32" type="#_x0000_t32" style="position:absolute;left:0pt;margin-left:319.95pt;margin-top:47.2pt;height:21.4pt;width:0.05pt;z-index:251659264;mso-width-relative:page;mso-height-relative:page;" filled="t" o:preferrelative="t" coordsize="21600,21600">
            <v:path arrowok="t"/>
            <v:fill on="t" focussize="0,0"/>
            <v:stroke miterlimit="2" endarrow="open"/>
            <v:imagedata o:title=""/>
            <o:lock v:ext="edit"/>
          </v:shape>
        </w:pict>
      </w:r>
      <w:r>
        <w:pict>
          <v:shape id="直接箭头连接符 31" o:spid="_x0000_s1065" o:spt="32" type="#_x0000_t32" style="position:absolute;left:0pt;margin-left:207.7pt;margin-top:45.95pt;height:21.4pt;width:0.05pt;z-index:251659264;mso-width-relative:page;mso-height-relative:page;" filled="t" o:preferrelative="t" coordsize="21600,21600">
            <v:path arrowok="t"/>
            <v:fill on="t" focussize="0,0"/>
            <v:stroke miterlimit="2" endarrow="open"/>
            <v:imagedata o:title=""/>
            <o:lock v:ext="edit"/>
          </v:shape>
        </w:pict>
      </w:r>
      <w:r>
        <w:pict>
          <v:shape id="直接箭头连接符 305" o:spid="_x0000_s1067" o:spt="32" type="#_x0000_t32" style="position:absolute;left:0pt;margin-left:118.6pt;margin-top:45.15pt;height:21.4pt;width:0.05pt;z-index:251659264;mso-width-relative:page;mso-height-relative:page;" filled="t" o:preferrelative="t" coordsize="21600,21600">
            <v:path arrowok="t"/>
            <v:fill on="t" focussize="0,0"/>
            <v:stroke miterlimit="2" endarrow="open"/>
            <v:imagedata o:title=""/>
            <o:lock v:ext="edit"/>
          </v:shape>
        </w:pict>
      </w:r>
      <w:r>
        <w:pict>
          <v:rect id="_x0000_s1068" o:spid="_x0000_s1068" o:spt="1" style="position:absolute;left:0pt;margin-left:-7.05pt;margin-top:69.15pt;height:43.95pt;width:81.7pt;z-index:251659264;mso-width-relative:page;mso-height-relative:page;" o:preferrelative="t" coordsize="21600,21600">
            <v:path/>
            <v:fill focussize="0,0"/>
            <v:stroke miterlimit="2"/>
            <v:imagedata o:title=""/>
            <o:lock v:ext="edit"/>
            <v:textbox>
              <w:txbxContent>
                <w:p w14:paraId="279729C5">
                  <w:pPr>
                    <w:jc w:val="center"/>
                    <w:rPr>
                      <w:sz w:val="24"/>
                      <w:szCs w:val="24"/>
                    </w:rPr>
                  </w:pPr>
                  <w:r>
                    <w:rPr>
                      <w:rFonts w:hint="eastAsia" w:ascii="仿宋_GB2312" w:hAnsi="宋体" w:eastAsia="仿宋_GB2312" w:cs="宋体"/>
                      <w:color w:val="000000"/>
                      <w:kern w:val="0"/>
                      <w:sz w:val="24"/>
                      <w:szCs w:val="24"/>
                    </w:rPr>
                    <w:t>交给社团负责人</w:t>
                  </w:r>
                </w:p>
              </w:txbxContent>
            </v:textbox>
          </v:rect>
        </w:pict>
      </w:r>
      <w:r>
        <w:pict>
          <v:line id="直接连接符 301" o:spid="_x0000_s1069" o:spt="20" style="position:absolute;left:0pt;flip:y;margin-left:116.45pt;margin-top:45pt;height:0.05pt;width:322.05pt;z-index:251659264;mso-width-relative:page;mso-height-relative:page;" o:preferrelative="t" coordsize="21600,21600">
            <v:path arrowok="t"/>
            <v:fill focussize="0,0"/>
            <v:stroke miterlimit="2"/>
            <v:imagedata o:title=""/>
            <o:lock v:ext="edit"/>
          </v:line>
        </w:pict>
      </w:r>
      <w:r>
        <w:pict>
          <v:line id="直接连接符 289" o:spid="_x0000_s1070" o:spt="20" style="position:absolute;left:0pt;margin-left:251.6pt;margin-top:20.95pt;height:24.25pt;width:0.05pt;z-index:251659264;mso-width-relative:page;mso-height-relative:page;" o:preferrelative="t" coordsize="21600,21600">
            <v:path arrowok="t"/>
            <v:fill focussize="0,0"/>
            <v:stroke miterlimit="2"/>
            <v:imagedata o:title=""/>
            <o:lock v:ext="edit"/>
          </v:line>
        </w:pict>
      </w:r>
      <w:r>
        <w:pict>
          <v:shape id="直接箭头连接符 290" o:spid="_x0000_s1071" o:spt="32" type="#_x0000_t32" style="position:absolute;left:0pt;margin-left:45.35pt;margin-top:20.9pt;height:48.5pt;width:0.05pt;z-index:251659264;mso-width-relative:page;mso-height-relative:page;" filled="t" o:preferrelative="t" coordsize="21600,21600">
            <v:path arrowok="t"/>
            <v:fill on="t" focussize="0,0"/>
            <v:stroke miterlimit="2" endarrow="open"/>
            <v:imagedata o:title=""/>
            <o:lock v:ext="edit"/>
          </v:shape>
        </w:pict>
      </w:r>
      <w:r>
        <w:tab/>
      </w:r>
      <w:bookmarkStart w:id="0" w:name="_GoBack"/>
      <w:bookmarkEnd w:id="0"/>
    </w:p>
    <w:sectPr>
      <w:headerReference r:id="rId3" w:type="default"/>
      <w:pgSz w:w="16838" w:h="11906" w:orient="landscape"/>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F5EB05">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UyNzI2YmZjOGE0OGRkZGM4MjZmMTc0MDQyNmQwZWIifQ=="/>
  </w:docVars>
  <w:rsids>
    <w:rsidRoot w:val="009756D8"/>
    <w:rsid w:val="00000DBA"/>
    <w:rsid w:val="000109C2"/>
    <w:rsid w:val="00010C3C"/>
    <w:rsid w:val="00013BAD"/>
    <w:rsid w:val="00015479"/>
    <w:rsid w:val="00023DFD"/>
    <w:rsid w:val="00025FA1"/>
    <w:rsid w:val="00026CA5"/>
    <w:rsid w:val="00032B57"/>
    <w:rsid w:val="0004481E"/>
    <w:rsid w:val="00046012"/>
    <w:rsid w:val="0005595D"/>
    <w:rsid w:val="00094FAB"/>
    <w:rsid w:val="000A69F6"/>
    <w:rsid w:val="000B7A13"/>
    <w:rsid w:val="000B7E51"/>
    <w:rsid w:val="000C39C4"/>
    <w:rsid w:val="000C6A35"/>
    <w:rsid w:val="000F05D7"/>
    <w:rsid w:val="000F1228"/>
    <w:rsid w:val="000F577C"/>
    <w:rsid w:val="001102B9"/>
    <w:rsid w:val="00112031"/>
    <w:rsid w:val="001131B1"/>
    <w:rsid w:val="00121CE4"/>
    <w:rsid w:val="001265D5"/>
    <w:rsid w:val="00126C2D"/>
    <w:rsid w:val="0013548C"/>
    <w:rsid w:val="001447D2"/>
    <w:rsid w:val="001612D7"/>
    <w:rsid w:val="00196DEB"/>
    <w:rsid w:val="001A01E0"/>
    <w:rsid w:val="001A29BF"/>
    <w:rsid w:val="001D7418"/>
    <w:rsid w:val="001E5AC5"/>
    <w:rsid w:val="001F5079"/>
    <w:rsid w:val="002033A1"/>
    <w:rsid w:val="00210063"/>
    <w:rsid w:val="0022368B"/>
    <w:rsid w:val="002269F8"/>
    <w:rsid w:val="002276EA"/>
    <w:rsid w:val="00240C28"/>
    <w:rsid w:val="00241101"/>
    <w:rsid w:val="00253BA3"/>
    <w:rsid w:val="0026531C"/>
    <w:rsid w:val="00282174"/>
    <w:rsid w:val="00284F75"/>
    <w:rsid w:val="002A0D7C"/>
    <w:rsid w:val="002B11D0"/>
    <w:rsid w:val="002B30A0"/>
    <w:rsid w:val="002C2941"/>
    <w:rsid w:val="002C29AF"/>
    <w:rsid w:val="002D2C52"/>
    <w:rsid w:val="002E1E0F"/>
    <w:rsid w:val="002E4415"/>
    <w:rsid w:val="002F74D4"/>
    <w:rsid w:val="002F792D"/>
    <w:rsid w:val="00301C62"/>
    <w:rsid w:val="00325FB2"/>
    <w:rsid w:val="00333D15"/>
    <w:rsid w:val="00353282"/>
    <w:rsid w:val="003553FC"/>
    <w:rsid w:val="00376861"/>
    <w:rsid w:val="00394A54"/>
    <w:rsid w:val="003B6F8F"/>
    <w:rsid w:val="003C3690"/>
    <w:rsid w:val="003D37BB"/>
    <w:rsid w:val="003D3F07"/>
    <w:rsid w:val="003E4C9C"/>
    <w:rsid w:val="003F076A"/>
    <w:rsid w:val="00417D10"/>
    <w:rsid w:val="00426FA3"/>
    <w:rsid w:val="00445B93"/>
    <w:rsid w:val="00460F9A"/>
    <w:rsid w:val="004805DA"/>
    <w:rsid w:val="004868C8"/>
    <w:rsid w:val="004A1AB0"/>
    <w:rsid w:val="004C1547"/>
    <w:rsid w:val="004C501F"/>
    <w:rsid w:val="004E60E9"/>
    <w:rsid w:val="004E6E06"/>
    <w:rsid w:val="00501530"/>
    <w:rsid w:val="00513EE8"/>
    <w:rsid w:val="00516319"/>
    <w:rsid w:val="0052564D"/>
    <w:rsid w:val="00525AF2"/>
    <w:rsid w:val="00542A09"/>
    <w:rsid w:val="0054311F"/>
    <w:rsid w:val="00544837"/>
    <w:rsid w:val="005466D2"/>
    <w:rsid w:val="00550D95"/>
    <w:rsid w:val="00590553"/>
    <w:rsid w:val="00592BE7"/>
    <w:rsid w:val="005C2CE7"/>
    <w:rsid w:val="005C72B9"/>
    <w:rsid w:val="005E193F"/>
    <w:rsid w:val="005F3631"/>
    <w:rsid w:val="005F5F65"/>
    <w:rsid w:val="00603942"/>
    <w:rsid w:val="00604379"/>
    <w:rsid w:val="006254B9"/>
    <w:rsid w:val="00625813"/>
    <w:rsid w:val="00626F72"/>
    <w:rsid w:val="006748DD"/>
    <w:rsid w:val="006779C9"/>
    <w:rsid w:val="00680804"/>
    <w:rsid w:val="00683AAD"/>
    <w:rsid w:val="00690358"/>
    <w:rsid w:val="00696793"/>
    <w:rsid w:val="00697582"/>
    <w:rsid w:val="006A2655"/>
    <w:rsid w:val="006A443B"/>
    <w:rsid w:val="006A5CF9"/>
    <w:rsid w:val="006B20E5"/>
    <w:rsid w:val="006B768E"/>
    <w:rsid w:val="006C0865"/>
    <w:rsid w:val="006D1369"/>
    <w:rsid w:val="006D2744"/>
    <w:rsid w:val="006F1B61"/>
    <w:rsid w:val="006F4D62"/>
    <w:rsid w:val="006F6946"/>
    <w:rsid w:val="00700C0F"/>
    <w:rsid w:val="00701BCB"/>
    <w:rsid w:val="00702DCD"/>
    <w:rsid w:val="00710C59"/>
    <w:rsid w:val="0072620B"/>
    <w:rsid w:val="007267EA"/>
    <w:rsid w:val="00730A23"/>
    <w:rsid w:val="00735C88"/>
    <w:rsid w:val="007411B1"/>
    <w:rsid w:val="007430C7"/>
    <w:rsid w:val="007467BA"/>
    <w:rsid w:val="0075375B"/>
    <w:rsid w:val="00764528"/>
    <w:rsid w:val="00772F22"/>
    <w:rsid w:val="00782FD8"/>
    <w:rsid w:val="007853B9"/>
    <w:rsid w:val="00786BAB"/>
    <w:rsid w:val="007B45AC"/>
    <w:rsid w:val="007B6E9D"/>
    <w:rsid w:val="007C5AE4"/>
    <w:rsid w:val="007D5D98"/>
    <w:rsid w:val="007E137E"/>
    <w:rsid w:val="007E3B97"/>
    <w:rsid w:val="007F2A29"/>
    <w:rsid w:val="007F74BF"/>
    <w:rsid w:val="00802F25"/>
    <w:rsid w:val="00803E73"/>
    <w:rsid w:val="00805F77"/>
    <w:rsid w:val="00832347"/>
    <w:rsid w:val="00835475"/>
    <w:rsid w:val="00837FEC"/>
    <w:rsid w:val="00843307"/>
    <w:rsid w:val="00844E62"/>
    <w:rsid w:val="00845734"/>
    <w:rsid w:val="0085142B"/>
    <w:rsid w:val="00860FCC"/>
    <w:rsid w:val="0086649E"/>
    <w:rsid w:val="00872C4F"/>
    <w:rsid w:val="00891F9E"/>
    <w:rsid w:val="00895A81"/>
    <w:rsid w:val="00895D8E"/>
    <w:rsid w:val="008A2BE7"/>
    <w:rsid w:val="008A4F58"/>
    <w:rsid w:val="008A7916"/>
    <w:rsid w:val="008B1C5A"/>
    <w:rsid w:val="008B56ED"/>
    <w:rsid w:val="008E0B3D"/>
    <w:rsid w:val="008F075D"/>
    <w:rsid w:val="008F2CB8"/>
    <w:rsid w:val="008F2E07"/>
    <w:rsid w:val="00915D6D"/>
    <w:rsid w:val="009162D3"/>
    <w:rsid w:val="00916416"/>
    <w:rsid w:val="0091718B"/>
    <w:rsid w:val="0093008E"/>
    <w:rsid w:val="009347A4"/>
    <w:rsid w:val="009359B9"/>
    <w:rsid w:val="00937FBD"/>
    <w:rsid w:val="0094555F"/>
    <w:rsid w:val="00955464"/>
    <w:rsid w:val="0097261E"/>
    <w:rsid w:val="00973498"/>
    <w:rsid w:val="009756D8"/>
    <w:rsid w:val="009831B8"/>
    <w:rsid w:val="009A16FA"/>
    <w:rsid w:val="009A5839"/>
    <w:rsid w:val="009B6A06"/>
    <w:rsid w:val="009C5F18"/>
    <w:rsid w:val="009C782B"/>
    <w:rsid w:val="009D38D9"/>
    <w:rsid w:val="009E56C6"/>
    <w:rsid w:val="009F1869"/>
    <w:rsid w:val="009F3D0B"/>
    <w:rsid w:val="00A03274"/>
    <w:rsid w:val="00A03CC4"/>
    <w:rsid w:val="00A072CC"/>
    <w:rsid w:val="00A154AE"/>
    <w:rsid w:val="00A164DE"/>
    <w:rsid w:val="00A33F7F"/>
    <w:rsid w:val="00A43948"/>
    <w:rsid w:val="00A50EB0"/>
    <w:rsid w:val="00A52E01"/>
    <w:rsid w:val="00A532CC"/>
    <w:rsid w:val="00A633D6"/>
    <w:rsid w:val="00A67449"/>
    <w:rsid w:val="00A701BA"/>
    <w:rsid w:val="00A91A05"/>
    <w:rsid w:val="00AA1276"/>
    <w:rsid w:val="00AA4949"/>
    <w:rsid w:val="00AA5802"/>
    <w:rsid w:val="00AB0423"/>
    <w:rsid w:val="00AB490F"/>
    <w:rsid w:val="00AC221A"/>
    <w:rsid w:val="00AC6FE2"/>
    <w:rsid w:val="00AC71EF"/>
    <w:rsid w:val="00AE3E61"/>
    <w:rsid w:val="00B00224"/>
    <w:rsid w:val="00B01F59"/>
    <w:rsid w:val="00B149B2"/>
    <w:rsid w:val="00B17545"/>
    <w:rsid w:val="00B30E7F"/>
    <w:rsid w:val="00B411DD"/>
    <w:rsid w:val="00B462BF"/>
    <w:rsid w:val="00B54D59"/>
    <w:rsid w:val="00B61CEC"/>
    <w:rsid w:val="00B954C9"/>
    <w:rsid w:val="00BA305A"/>
    <w:rsid w:val="00BB080A"/>
    <w:rsid w:val="00BB7AD1"/>
    <w:rsid w:val="00BC1566"/>
    <w:rsid w:val="00BC2557"/>
    <w:rsid w:val="00BC5C56"/>
    <w:rsid w:val="00BE2024"/>
    <w:rsid w:val="00BF07BE"/>
    <w:rsid w:val="00BF1EEC"/>
    <w:rsid w:val="00C10DB2"/>
    <w:rsid w:val="00C13BB2"/>
    <w:rsid w:val="00C1514E"/>
    <w:rsid w:val="00C203DC"/>
    <w:rsid w:val="00C2117E"/>
    <w:rsid w:val="00C24F5B"/>
    <w:rsid w:val="00C30F53"/>
    <w:rsid w:val="00C3796B"/>
    <w:rsid w:val="00C4378C"/>
    <w:rsid w:val="00C43ACF"/>
    <w:rsid w:val="00C54483"/>
    <w:rsid w:val="00C559CC"/>
    <w:rsid w:val="00C6125A"/>
    <w:rsid w:val="00C638B2"/>
    <w:rsid w:val="00C65EA4"/>
    <w:rsid w:val="00C7168F"/>
    <w:rsid w:val="00C73049"/>
    <w:rsid w:val="00C739A5"/>
    <w:rsid w:val="00C7407B"/>
    <w:rsid w:val="00C904FE"/>
    <w:rsid w:val="00C92EDC"/>
    <w:rsid w:val="00C97BB8"/>
    <w:rsid w:val="00CB3918"/>
    <w:rsid w:val="00CB69A3"/>
    <w:rsid w:val="00CD25BB"/>
    <w:rsid w:val="00CD3CD0"/>
    <w:rsid w:val="00CE18A6"/>
    <w:rsid w:val="00CF06C6"/>
    <w:rsid w:val="00CF0B68"/>
    <w:rsid w:val="00CF2869"/>
    <w:rsid w:val="00D005A6"/>
    <w:rsid w:val="00D02B2C"/>
    <w:rsid w:val="00D169B6"/>
    <w:rsid w:val="00D37B27"/>
    <w:rsid w:val="00D404CA"/>
    <w:rsid w:val="00D6656C"/>
    <w:rsid w:val="00D800C5"/>
    <w:rsid w:val="00D8265B"/>
    <w:rsid w:val="00D8518A"/>
    <w:rsid w:val="00D9579F"/>
    <w:rsid w:val="00DA64BB"/>
    <w:rsid w:val="00DC551E"/>
    <w:rsid w:val="00DD08A4"/>
    <w:rsid w:val="00DD26DD"/>
    <w:rsid w:val="00DD5F00"/>
    <w:rsid w:val="00DE4779"/>
    <w:rsid w:val="00DE62A9"/>
    <w:rsid w:val="00E168B3"/>
    <w:rsid w:val="00E33831"/>
    <w:rsid w:val="00E410EB"/>
    <w:rsid w:val="00E44BDA"/>
    <w:rsid w:val="00E50801"/>
    <w:rsid w:val="00E540BA"/>
    <w:rsid w:val="00E6515D"/>
    <w:rsid w:val="00E71A32"/>
    <w:rsid w:val="00E859DC"/>
    <w:rsid w:val="00EA2D57"/>
    <w:rsid w:val="00EA3577"/>
    <w:rsid w:val="00EB02D7"/>
    <w:rsid w:val="00EC0A41"/>
    <w:rsid w:val="00EF7AB1"/>
    <w:rsid w:val="00F056B6"/>
    <w:rsid w:val="00F05E23"/>
    <w:rsid w:val="00F066EA"/>
    <w:rsid w:val="00F07432"/>
    <w:rsid w:val="00F134A1"/>
    <w:rsid w:val="00F371C3"/>
    <w:rsid w:val="00F47177"/>
    <w:rsid w:val="00F5657D"/>
    <w:rsid w:val="00F6084F"/>
    <w:rsid w:val="00F6763C"/>
    <w:rsid w:val="00F77ED8"/>
    <w:rsid w:val="00F81570"/>
    <w:rsid w:val="00F9291B"/>
    <w:rsid w:val="00FA3335"/>
    <w:rsid w:val="00FA6515"/>
    <w:rsid w:val="00FA7C4E"/>
    <w:rsid w:val="00FB76E0"/>
    <w:rsid w:val="00FC1FF3"/>
    <w:rsid w:val="00FC4BCB"/>
    <w:rsid w:val="00FD09A1"/>
    <w:rsid w:val="00FE0EAB"/>
    <w:rsid w:val="00FE45B6"/>
    <w:rsid w:val="09784CFF"/>
    <w:rsid w:val="13835DD0"/>
    <w:rsid w:val="250A258D"/>
    <w:rsid w:val="2B6D6E24"/>
    <w:rsid w:val="2EB02EC2"/>
    <w:rsid w:val="3F310A83"/>
    <w:rsid w:val="45E0682C"/>
    <w:rsid w:val="50EC61A1"/>
    <w:rsid w:val="510E7D88"/>
    <w:rsid w:val="5AF33ABB"/>
    <w:rsid w:val="69484C8C"/>
    <w:rsid w:val="6EEE3485"/>
    <w:rsid w:val="78711E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rules v:ext="edit">
        <o:r id="V:Rule1" type="connector" idref="#直接箭头连接符 29"/>
        <o:r id="V:Rule2" type="connector" idref="#直接箭头连接符 30"/>
        <o:r id="V:Rule3" type="connector" idref="#直接箭头连接符 28"/>
        <o:r id="V:Rule4" type="connector" idref="#直接箭头连接符 18"/>
        <o:r id="V:Rule5" type="connector" idref="#直接箭头连接符 310"/>
        <o:r id="V:Rule6" type="connector" idref="#直接箭头连接符 27"/>
        <o:r id="V:Rule7" type="connector" idref="#直接箭头连接符 302"/>
        <o:r id="V:Rule8" type="connector" idref="#直接箭头连接符 19"/>
        <o:r id="V:Rule9" type="connector" idref="#直接箭头连接符 309"/>
        <o:r id="V:Rule10" type="connector" idref="#直接箭头连接符 299"/>
        <o:r id="V:Rule11" type="connector" idref="#直接箭头连接符 12"/>
        <o:r id="V:Rule12" type="connector" idref="#直接箭头连接符 304"/>
        <o:r id="V:Rule13" type="connector" idref="#直接箭头连接符 31"/>
        <o:r id="V:Rule14" type="connector" idref="#直接箭头连接符 305"/>
        <o:r id="V:Rule15" type="connector" idref="#直接箭头连接符 29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link w:val="2"/>
    <w:semiHidden/>
    <w:qFormat/>
    <w:uiPriority w:val="99"/>
    <w:rPr>
      <w:sz w:val="18"/>
      <w:szCs w:val="18"/>
    </w:rPr>
  </w:style>
  <w:style w:type="character" w:customStyle="1" w:styleId="8">
    <w:name w:val="页眉 Char"/>
    <w:link w:val="4"/>
    <w:qFormat/>
    <w:uiPriority w:val="99"/>
    <w:rPr>
      <w:sz w:val="18"/>
      <w:szCs w:val="18"/>
    </w:rPr>
  </w:style>
  <w:style w:type="character" w:customStyle="1" w:styleId="9">
    <w:name w:val="页脚 Char"/>
    <w:link w:val="3"/>
    <w:autoRedefine/>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73"/>
    <customShpInfo spid="_x0000_s1026"/>
    <customShpInfo spid="_x0000_s1027"/>
    <customShpInfo spid="_x0000_s1028"/>
    <customShpInfo spid="_x0000_s1029"/>
    <customShpInfo spid="_x0000_s1030"/>
    <customShpInfo spid="_x0000_s1031"/>
    <customShpInfo spid="_x0000_s1032"/>
    <customShpInfo spid="_x0000_s1033"/>
    <customShpInfo spid="_x0000_s1035"/>
    <customShpInfo spid="_x0000_s1037"/>
    <customShpInfo spid="_x0000_s1036"/>
    <customShpInfo spid="_x0000_s1034"/>
    <customShpInfo spid="_x0000_s1041"/>
    <customShpInfo spid="_x0000_s1040"/>
    <customShpInfo spid="_x0000_s1051"/>
    <customShpInfo spid="_x0000_s1066"/>
    <customShpInfo spid="_x0000_s1064"/>
    <customShpInfo spid="_x0000_s1062"/>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3"/>
    <customShpInfo spid="_x0000_s1065"/>
    <customShpInfo spid="_x0000_s1067"/>
    <customShpInfo spid="_x0000_s1068"/>
    <customShpInfo spid="_x0000_s1069"/>
    <customShpInfo spid="_x0000_s1070"/>
    <customShpInfo spid="_x0000_s107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28</Words>
  <Characters>28</Characters>
  <Lines>1</Lines>
  <Paragraphs>1</Paragraphs>
  <TotalTime>335</TotalTime>
  <ScaleCrop>false</ScaleCrop>
  <LinksUpToDate>false</LinksUpToDate>
  <CharactersWithSpaces>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2013-05-02T00:54:00Z</dcterms:created>
  <dc:creator>joker</dc:creator>
  <cp:lastModifiedBy>Administrator</cp:lastModifiedBy>
  <dcterms:modified xsi:type="dcterms:W3CDTF">2025-03-24T03:34:43Z</dcterms:modified>
  <dc:title>创新实践学分申请流程图</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FA2F59CC082741BD93229DF215A55747</vt:lpwstr>
  </property>
  <property fmtid="{D5CDD505-2E9C-101B-9397-08002B2CF9AE}" pid="4" name="KSOTemplateDocerSaveRecord">
    <vt:lpwstr>eyJoZGlkIjoiMzUyNzI2YmZjOGE0OGRkZGM4MjZmMTc0MDQyNmQwZWIifQ==</vt:lpwstr>
  </property>
</Properties>
</file>