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1441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3940"/>
        <w:gridCol w:w="1080"/>
        <w:gridCol w:w="2052"/>
      </w:tblGrid>
      <w:tr w14:paraId="68B55E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07" w:hRule="atLeast"/>
          <w:jc w:val="center"/>
        </w:trPr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2D1B5F3C">
            <w:pPr>
              <w:jc w:val="center"/>
              <w:rPr>
                <w:rFonts w:hint="eastAsia" w:eastAsia="宋体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lang w:eastAsia="zh-CN"/>
              </w:rPr>
              <w:t>一级学科名称</w:t>
            </w:r>
          </w:p>
        </w:tc>
        <w:tc>
          <w:tcPr>
            <w:tcW w:w="394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ED580B"/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EB7BF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项目序号</w:t>
            </w:r>
          </w:p>
          <w:p w14:paraId="70B3C63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（留空）</w:t>
            </w:r>
          </w:p>
        </w:tc>
        <w:tc>
          <w:tcPr>
            <w:tcW w:w="2052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8B4AEE"/>
        </w:tc>
      </w:tr>
    </w:tbl>
    <w:p w14:paraId="176F08EB">
      <w:pPr>
        <w:jc w:val="center"/>
        <w:rPr>
          <w:rFonts w:hint="eastAsia" w:ascii="华文中宋" w:hAnsi="华文中宋" w:eastAsia="华文中宋"/>
          <w:b/>
          <w:sz w:val="10"/>
          <w:szCs w:val="10"/>
        </w:rPr>
      </w:pPr>
    </w:p>
    <w:p w14:paraId="729131AA">
      <w:pPr>
        <w:ind w:left="-540" w:leftChars="-257"/>
        <w:rPr>
          <w:rFonts w:hint="eastAsia" w:eastAsia="楷体_GB2312"/>
        </w:rPr>
      </w:pPr>
    </w:p>
    <w:p w14:paraId="0941F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80" w:lineRule="exact"/>
        <w:jc w:val="center"/>
        <w:textAlignment w:val="auto"/>
        <w:rPr>
          <w:rFonts w:hint="eastAsia" w:eastAsia="黑体"/>
          <w:sz w:val="40"/>
          <w:szCs w:val="40"/>
        </w:rPr>
      </w:pPr>
      <w:r>
        <w:rPr>
          <w:rFonts w:hint="eastAsia" w:ascii="黑体" w:hAnsi="华文中宋" w:eastAsia="黑体"/>
          <w:b/>
          <w:sz w:val="40"/>
          <w:szCs w:val="40"/>
        </w:rPr>
        <w:t>广西哲学社会科学研究“高校思想政治理论课”专项课题论证活页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3DA1F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0080" w:type="dxa"/>
            <w:noWrap w:val="0"/>
            <w:vAlign w:val="top"/>
          </w:tcPr>
          <w:p w14:paraId="5EEDDA0E">
            <w:pPr>
              <w:rPr>
                <w:rFonts w:hint="eastAsia" w:ascii="黑体" w:hAnsi="华文中宋" w:eastAsia="黑体"/>
                <w:sz w:val="30"/>
                <w:szCs w:val="30"/>
              </w:rPr>
            </w:pPr>
            <w:r>
              <w:rPr>
                <w:rFonts w:hint="eastAsia" w:ascii="黑体" w:hAnsi="华文中宋" w:eastAsia="黑体"/>
                <w:sz w:val="30"/>
                <w:szCs w:val="30"/>
              </w:rPr>
              <w:t>课题名称：</w:t>
            </w:r>
          </w:p>
        </w:tc>
      </w:tr>
      <w:tr w14:paraId="38DF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284" w:hRule="atLeast"/>
          <w:jc w:val="center"/>
        </w:trPr>
        <w:tc>
          <w:tcPr>
            <w:tcW w:w="10080" w:type="dxa"/>
            <w:noWrap w:val="0"/>
            <w:vAlign w:val="top"/>
          </w:tcPr>
          <w:p w14:paraId="0BA686EA">
            <w:pPr>
              <w:spacing w:before="156" w:beforeLines="50"/>
              <w:ind w:firstLine="482" w:firstLineChars="200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本活页参照以下提纲撰写，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除“研究基础”外，本表与《申请书》表二内容一致</w:t>
            </w:r>
            <w:r>
              <w:rPr>
                <w:rFonts w:hint="eastAsia" w:ascii="宋体"/>
                <w:b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总字数不超过</w:t>
            </w:r>
            <w:r>
              <w:rPr>
                <w:rFonts w:hint="eastAsia" w:ascii="宋体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000字</w:t>
            </w:r>
            <w:r>
              <w:rPr>
                <w:rFonts w:hint="eastAsia" w:ascii="宋体"/>
                <w:b/>
                <w:bCs/>
                <w:sz w:val="24"/>
                <w:szCs w:val="24"/>
                <w:lang w:eastAsia="zh-CN"/>
              </w:rPr>
              <w:t>（含图表内容）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。</w:t>
            </w:r>
          </w:p>
          <w:p w14:paraId="335B691F">
            <w:pPr>
              <w:spacing w:line="400" w:lineRule="exact"/>
              <w:ind w:left="2203" w:leftChars="182" w:hanging="1821" w:hangingChars="756"/>
              <w:rPr>
                <w:rFonts w:hint="eastAsia" w:ascii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1. [选题说明]  </w:t>
            </w:r>
            <w:r>
              <w:rPr>
                <w:rFonts w:hint="eastAsia" w:ascii="宋体" w:hAnsi="Times New Roman" w:cs="Times New Roman"/>
                <w:color w:val="000000"/>
                <w:sz w:val="24"/>
                <w:szCs w:val="24"/>
              </w:rPr>
              <w:t>选题所研究的具体问题、研究视角和核心概念（300字以内）。</w:t>
            </w:r>
          </w:p>
          <w:p w14:paraId="53E45BD6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. [选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国内外相关研究的学术史梳理及研究进展（略写）；相对于已有研究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的独到学术价值和应用价值。</w:t>
            </w:r>
          </w:p>
          <w:p w14:paraId="55EB6A3C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. [研究内容]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本课题的研究对象、主要目标、重点难点、研究计划及其可行性等（框架思路要列出提纲或目录）。</w:t>
            </w:r>
          </w:p>
          <w:p w14:paraId="0D9CA97F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．[创新之处]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在学术观点、研究方法等方面的特色和创新。</w:t>
            </w:r>
          </w:p>
          <w:p w14:paraId="41376E99">
            <w:p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．[预期成果]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成果形式、宣传转化及预期学术价值和社会效益等。（略写）</w:t>
            </w:r>
          </w:p>
          <w:p w14:paraId="1A5F89AF">
            <w:pPr>
              <w:spacing w:line="400" w:lineRule="exact"/>
              <w:ind w:firstLine="383" w:firstLineChars="159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．[研究基础]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申请人前期相关代表性研究成果、核心观点等。（略写）</w:t>
            </w:r>
          </w:p>
          <w:p w14:paraId="43680ADC">
            <w:pPr>
              <w:spacing w:line="400" w:lineRule="exact"/>
              <w:ind w:left="2203" w:leftChars="182" w:hanging="1821" w:hangingChars="756"/>
              <w:rPr>
                <w:rFonts w:hint="eastAsia" w:ascii="黑体" w:hAnsi="华文中宋" w:eastAsia="黑体"/>
                <w:sz w:val="30"/>
                <w:szCs w:val="30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．[参考文献]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开展本课题研究的主要中外参考文献。（略写）</w:t>
            </w:r>
          </w:p>
        </w:tc>
      </w:tr>
    </w:tbl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5270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423" w:hRule="atLeast"/>
          <w:jc w:val="center"/>
        </w:trPr>
        <w:tc>
          <w:tcPr>
            <w:tcW w:w="10080" w:type="dxa"/>
            <w:noWrap w:val="0"/>
            <w:vAlign w:val="top"/>
          </w:tcPr>
          <w:p w14:paraId="33D74154">
            <w:pPr>
              <w:rPr>
                <w:rFonts w:hint="eastAsia" w:eastAsia="黑体"/>
              </w:rPr>
            </w:pPr>
          </w:p>
        </w:tc>
      </w:tr>
      <w:tr w14:paraId="601F5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423" w:hRule="atLeast"/>
          <w:jc w:val="center"/>
        </w:trPr>
        <w:tc>
          <w:tcPr>
            <w:tcW w:w="10080" w:type="dxa"/>
            <w:noWrap w:val="0"/>
            <w:vAlign w:val="top"/>
          </w:tcPr>
          <w:p w14:paraId="7A020869">
            <w:pPr>
              <w:rPr>
                <w:rFonts w:hint="eastAsia" w:eastAsia="黑体"/>
              </w:rPr>
            </w:pPr>
          </w:p>
        </w:tc>
      </w:tr>
      <w:tr w14:paraId="75B13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357" w:hRule="atLeast"/>
          <w:jc w:val="center"/>
        </w:trPr>
        <w:tc>
          <w:tcPr>
            <w:tcW w:w="10080" w:type="dxa"/>
            <w:noWrap w:val="0"/>
            <w:vAlign w:val="top"/>
          </w:tcPr>
          <w:p w14:paraId="492C65A2">
            <w:pPr>
              <w:rPr>
                <w:rFonts w:hint="eastAsia" w:eastAsia="黑体"/>
              </w:rPr>
            </w:pPr>
          </w:p>
        </w:tc>
      </w:tr>
    </w:tbl>
    <w:p w14:paraId="5CB922CF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315" w:leftChars="-150" w:right="-315" w:rightChars="-150"/>
        <w:textAlignment w:val="auto"/>
        <w:outlineLvl w:val="9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1.活页文字表述中不得出现任何可能透露申请人身份的信息。</w:t>
      </w:r>
    </w:p>
    <w:p w14:paraId="185AD5B9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315" w:leftChars="-150" w:right="-315" w:rightChars="-150"/>
        <w:textAlignment w:val="auto"/>
        <w:outlineLvl w:val="9"/>
        <w:rPr>
          <w:rFonts w:hint="eastAsia" w:ascii="楷体_GB2312" w:eastAsia="楷体_GB2312"/>
          <w:szCs w:val="21"/>
          <w:lang w:eastAsia="zh-CN"/>
        </w:rPr>
      </w:pPr>
      <w:r>
        <w:rPr>
          <w:rFonts w:hint="eastAsia" w:ascii="楷体_GB2312" w:eastAsia="楷体_GB2312"/>
          <w:szCs w:val="21"/>
        </w:rPr>
        <w:t>2.课题名称要与《申请书》一致，一般不加副标题。前期相关代表性研究成果限报5项，只填成果名称、成果形式（如专著、论文、研究报告等）、作者排序、是否核心期刊等，不得填写作者姓名、单位、刊物或出版社名称、发表时间或刊期等。申请人承担的已结项或在研项目、与本课题无关的成果等不能作为前期成果填写。申请人的前期成果不列入参考文献。</w:t>
      </w:r>
    </w:p>
    <w:sectPr>
      <w:footerReference r:id="rId3" w:type="default"/>
      <w:footerReference r:id="rId4" w:type="even"/>
      <w:pgSz w:w="11906" w:h="16838"/>
      <w:pgMar w:top="1440" w:right="1417" w:bottom="567" w:left="1417" w:header="851" w:footer="567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F75BF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  <w:lang/>
      </w:rPr>
      <w:t>4</w:t>
    </w:r>
    <w:r>
      <w:fldChar w:fldCharType="end"/>
    </w:r>
  </w:p>
  <w:p w14:paraId="537BB49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6BA9C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22848F2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diZGU0N2IzYzY4ZTVjNDI2YmM1YjA1YzM3Nzg1MzUifQ=="/>
  </w:docVars>
  <w:rsids>
    <w:rsidRoot w:val="00560475"/>
    <w:rsid w:val="00054A21"/>
    <w:rsid w:val="000554FA"/>
    <w:rsid w:val="000771E8"/>
    <w:rsid w:val="000830C9"/>
    <w:rsid w:val="000A3853"/>
    <w:rsid w:val="000A5382"/>
    <w:rsid w:val="000A5424"/>
    <w:rsid w:val="000B64B8"/>
    <w:rsid w:val="000D236F"/>
    <w:rsid w:val="000D4B54"/>
    <w:rsid w:val="000D7C54"/>
    <w:rsid w:val="000F1E94"/>
    <w:rsid w:val="00103409"/>
    <w:rsid w:val="001237EF"/>
    <w:rsid w:val="00136BC0"/>
    <w:rsid w:val="00143527"/>
    <w:rsid w:val="00172FD8"/>
    <w:rsid w:val="00197484"/>
    <w:rsid w:val="00197684"/>
    <w:rsid w:val="001B7ACB"/>
    <w:rsid w:val="001C1CDB"/>
    <w:rsid w:val="001D5380"/>
    <w:rsid w:val="001D7A7E"/>
    <w:rsid w:val="001E33C7"/>
    <w:rsid w:val="001F0C9A"/>
    <w:rsid w:val="00226B16"/>
    <w:rsid w:val="00242826"/>
    <w:rsid w:val="0028701C"/>
    <w:rsid w:val="002A3CC5"/>
    <w:rsid w:val="002A52A0"/>
    <w:rsid w:val="00306910"/>
    <w:rsid w:val="0030691A"/>
    <w:rsid w:val="0033144F"/>
    <w:rsid w:val="00345D7F"/>
    <w:rsid w:val="003562B2"/>
    <w:rsid w:val="00362FFE"/>
    <w:rsid w:val="003976DE"/>
    <w:rsid w:val="003A66D7"/>
    <w:rsid w:val="003C3DD5"/>
    <w:rsid w:val="003D18CB"/>
    <w:rsid w:val="00407625"/>
    <w:rsid w:val="004216B8"/>
    <w:rsid w:val="004361CB"/>
    <w:rsid w:val="00446264"/>
    <w:rsid w:val="00453A8F"/>
    <w:rsid w:val="00470C31"/>
    <w:rsid w:val="004B65BC"/>
    <w:rsid w:val="004C323D"/>
    <w:rsid w:val="004D36DA"/>
    <w:rsid w:val="004F288F"/>
    <w:rsid w:val="00517CDD"/>
    <w:rsid w:val="005576DC"/>
    <w:rsid w:val="00560475"/>
    <w:rsid w:val="0056294C"/>
    <w:rsid w:val="00564894"/>
    <w:rsid w:val="00585FFD"/>
    <w:rsid w:val="005B311B"/>
    <w:rsid w:val="005B3527"/>
    <w:rsid w:val="005C502A"/>
    <w:rsid w:val="005E3653"/>
    <w:rsid w:val="00600281"/>
    <w:rsid w:val="00630ADC"/>
    <w:rsid w:val="00645D4F"/>
    <w:rsid w:val="00662ED8"/>
    <w:rsid w:val="00664D7B"/>
    <w:rsid w:val="00682150"/>
    <w:rsid w:val="006843F1"/>
    <w:rsid w:val="006A1314"/>
    <w:rsid w:val="006A1BE2"/>
    <w:rsid w:val="006A7221"/>
    <w:rsid w:val="006C5431"/>
    <w:rsid w:val="006D0D2C"/>
    <w:rsid w:val="006D211C"/>
    <w:rsid w:val="006D7E21"/>
    <w:rsid w:val="006E55A8"/>
    <w:rsid w:val="006E66E2"/>
    <w:rsid w:val="007040C0"/>
    <w:rsid w:val="00706A3A"/>
    <w:rsid w:val="007132BB"/>
    <w:rsid w:val="007276A0"/>
    <w:rsid w:val="00755AA0"/>
    <w:rsid w:val="00772DCE"/>
    <w:rsid w:val="00774743"/>
    <w:rsid w:val="0077794A"/>
    <w:rsid w:val="00777D35"/>
    <w:rsid w:val="007808D2"/>
    <w:rsid w:val="007F3D81"/>
    <w:rsid w:val="007F64FA"/>
    <w:rsid w:val="008035C8"/>
    <w:rsid w:val="00812322"/>
    <w:rsid w:val="00814B2D"/>
    <w:rsid w:val="00831958"/>
    <w:rsid w:val="0083525F"/>
    <w:rsid w:val="0083730B"/>
    <w:rsid w:val="00847EBA"/>
    <w:rsid w:val="0085155C"/>
    <w:rsid w:val="00864DA5"/>
    <w:rsid w:val="008743D3"/>
    <w:rsid w:val="00886BF8"/>
    <w:rsid w:val="00892D21"/>
    <w:rsid w:val="008A6568"/>
    <w:rsid w:val="008B3F5E"/>
    <w:rsid w:val="008E6155"/>
    <w:rsid w:val="008F71D6"/>
    <w:rsid w:val="0091492E"/>
    <w:rsid w:val="00917087"/>
    <w:rsid w:val="00934C2A"/>
    <w:rsid w:val="009906AE"/>
    <w:rsid w:val="009D426F"/>
    <w:rsid w:val="009D626A"/>
    <w:rsid w:val="00A124DD"/>
    <w:rsid w:val="00A1380B"/>
    <w:rsid w:val="00A16AA9"/>
    <w:rsid w:val="00A206B9"/>
    <w:rsid w:val="00A26506"/>
    <w:rsid w:val="00A2726D"/>
    <w:rsid w:val="00A36CFB"/>
    <w:rsid w:val="00A767B4"/>
    <w:rsid w:val="00A9196C"/>
    <w:rsid w:val="00AA492F"/>
    <w:rsid w:val="00AC6951"/>
    <w:rsid w:val="00AF3EE9"/>
    <w:rsid w:val="00B07B8D"/>
    <w:rsid w:val="00B376E7"/>
    <w:rsid w:val="00B61181"/>
    <w:rsid w:val="00B7166B"/>
    <w:rsid w:val="00BA5935"/>
    <w:rsid w:val="00BA6CE5"/>
    <w:rsid w:val="00BA755F"/>
    <w:rsid w:val="00BB1E83"/>
    <w:rsid w:val="00BD13E4"/>
    <w:rsid w:val="00BD6567"/>
    <w:rsid w:val="00BF2435"/>
    <w:rsid w:val="00BF3C54"/>
    <w:rsid w:val="00BF47B1"/>
    <w:rsid w:val="00C15AF0"/>
    <w:rsid w:val="00C50848"/>
    <w:rsid w:val="00C52958"/>
    <w:rsid w:val="00C7363B"/>
    <w:rsid w:val="00C8305E"/>
    <w:rsid w:val="00CA62E8"/>
    <w:rsid w:val="00CC6811"/>
    <w:rsid w:val="00CF7D35"/>
    <w:rsid w:val="00D00B0F"/>
    <w:rsid w:val="00D12C2B"/>
    <w:rsid w:val="00D33280"/>
    <w:rsid w:val="00D42F98"/>
    <w:rsid w:val="00D610BD"/>
    <w:rsid w:val="00D92A18"/>
    <w:rsid w:val="00DA6542"/>
    <w:rsid w:val="00DC1459"/>
    <w:rsid w:val="00DE33BE"/>
    <w:rsid w:val="00E00A1E"/>
    <w:rsid w:val="00E14F1E"/>
    <w:rsid w:val="00E40BAA"/>
    <w:rsid w:val="00E5710D"/>
    <w:rsid w:val="00E63702"/>
    <w:rsid w:val="00E745DF"/>
    <w:rsid w:val="00E868F2"/>
    <w:rsid w:val="00EA6109"/>
    <w:rsid w:val="00EA7B20"/>
    <w:rsid w:val="00ED1096"/>
    <w:rsid w:val="00ED6BAE"/>
    <w:rsid w:val="00EF50B7"/>
    <w:rsid w:val="00EF5FFD"/>
    <w:rsid w:val="00F254F4"/>
    <w:rsid w:val="00F66352"/>
    <w:rsid w:val="00F71220"/>
    <w:rsid w:val="00F8428E"/>
    <w:rsid w:val="00F918F7"/>
    <w:rsid w:val="00FA329C"/>
    <w:rsid w:val="00FC05AC"/>
    <w:rsid w:val="00FD695D"/>
    <w:rsid w:val="00FE4E54"/>
    <w:rsid w:val="02F87C4C"/>
    <w:rsid w:val="1E5A16D4"/>
    <w:rsid w:val="37FFF804"/>
    <w:rsid w:val="457C7441"/>
    <w:rsid w:val="4E925045"/>
    <w:rsid w:val="5AA72F7E"/>
    <w:rsid w:val="5AD1676E"/>
    <w:rsid w:val="61A93FF7"/>
    <w:rsid w:val="77D722ED"/>
    <w:rsid w:val="7BF3CA66"/>
    <w:rsid w:val="7FEF14B6"/>
    <w:rsid w:val="7FF645F1"/>
    <w:rsid w:val="B4FF7D4B"/>
    <w:rsid w:val="D79F738E"/>
    <w:rsid w:val="EBF72B4E"/>
    <w:rsid w:val="F93D5FCE"/>
    <w:rsid w:val="FFBF6F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styleId="10">
    <w:name w:val="footnote reference"/>
    <w:basedOn w:val="8"/>
    <w:semiHidden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ghb</Company>
  <Pages>4</Pages>
  <Words>988</Words>
  <Characters>1004</Characters>
  <Lines>7</Lines>
  <Paragraphs>2</Paragraphs>
  <TotalTime>16.3333333333333</TotalTime>
  <ScaleCrop>false</ScaleCrop>
  <LinksUpToDate>false</LinksUpToDate>
  <CharactersWithSpaces>1048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2013-07-06T16:16:00Z</dcterms:created>
  <dc:creator>ghb</dc:creator>
  <cp:lastModifiedBy>C</cp:lastModifiedBy>
  <cp:lastPrinted>2013-07-06T16:16:00Z</cp:lastPrinted>
  <dcterms:modified xsi:type="dcterms:W3CDTF">2026-09-15T01:36:05Z</dcterms:modified>
  <dc:title>二、课题设计论证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4ABB47B143D54581B0AE0A9DA1D7C87F_13</vt:lpwstr>
  </property>
</Properties>
</file>